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6" w:rsidRDefault="002825B6" w:rsidP="002825B6">
      <w:pPr>
        <w:pStyle w:val="Didascalia"/>
        <w:keepNext/>
        <w:rPr>
          <w:color w:val="auto"/>
          <w:sz w:val="28"/>
          <w:szCs w:val="28"/>
        </w:rPr>
      </w:pPr>
      <w:r>
        <w:t xml:space="preserve">                               </w:t>
      </w:r>
      <w:r>
        <w:rPr>
          <w:color w:val="auto"/>
        </w:rPr>
        <w:t xml:space="preserve">   </w:t>
      </w:r>
      <w:r w:rsidRPr="002825B6">
        <w:rPr>
          <w:color w:val="auto"/>
          <w:sz w:val="28"/>
          <w:szCs w:val="28"/>
        </w:rPr>
        <w:t>Anno 2018  -  Tabella  segnalazioni  UFO  per Provincia</w:t>
      </w:r>
    </w:p>
    <w:p w:rsidR="002825B6" w:rsidRPr="002825B6" w:rsidRDefault="002825B6" w:rsidP="002825B6">
      <w:pPr>
        <w:rPr>
          <w:b/>
          <w:i/>
        </w:rPr>
      </w:pPr>
      <w:r>
        <w:t xml:space="preserve">                                        </w:t>
      </w:r>
      <w:r w:rsidRPr="002825B6">
        <w:rPr>
          <w:b/>
          <w:i/>
        </w:rPr>
        <w:t>Elaborata da Franco Mari per il CUN e la SUF</w:t>
      </w:r>
      <w:bookmarkStart w:id="0" w:name="_GoBack"/>
      <w:bookmarkEnd w:id="0"/>
    </w:p>
    <w:p w:rsidR="002825B6" w:rsidRDefault="002825B6" w:rsidP="002825B6"/>
    <w:p w:rsidR="002825B6" w:rsidRPr="002825B6" w:rsidRDefault="002825B6" w:rsidP="002825B6"/>
    <w:tbl>
      <w:tblPr>
        <w:tblStyle w:val="Grigliatabella"/>
        <w:tblpPr w:leftFromText="141" w:rightFromText="141" w:vertAnchor="page" w:horzAnchor="margin" w:tblpXSpec="center" w:tblpY="2641"/>
        <w:tblW w:w="0" w:type="auto"/>
        <w:tblLook w:val="04A0" w:firstRow="1" w:lastRow="0" w:firstColumn="1" w:lastColumn="0" w:noHBand="0" w:noVBand="1"/>
      </w:tblPr>
      <w:tblGrid>
        <w:gridCol w:w="1903"/>
        <w:gridCol w:w="456"/>
        <w:gridCol w:w="960"/>
        <w:gridCol w:w="2010"/>
        <w:gridCol w:w="336"/>
      </w:tblGrid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Roma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Agrigento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Firenze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Alessandria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 xml:space="preserve">Milano 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>
              <w:rPr>
                <w:b/>
                <w:bCs/>
                <w:color w:val="4F6228" w:themeColor="accent3" w:themeShade="80"/>
              </w:rPr>
              <w:t>Ascoli Piceno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Torino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Avellino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Bari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Biella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Napoli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Bologna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Rimini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Bolzano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 xml:space="preserve">Brescia 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Campobasso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Latina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Catanzaro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Livorno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Cuneo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Perugia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Foggia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Savona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Forlì Cesena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Ancona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Frosinone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Catania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Genova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Lecce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La Spezia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Lucca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Matera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Palermo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Monza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Salerno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Novara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Sondrio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Nuoro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Treviso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Prato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Varese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Ragusa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Cagliari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Ravenna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Caserta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Reggio Calabria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Como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Sassari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Cosenza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>
              <w:rPr>
                <w:b/>
                <w:bCs/>
                <w:color w:val="4F6228" w:themeColor="accent3" w:themeShade="80"/>
              </w:rPr>
              <w:t>Sud S</w:t>
            </w:r>
            <w:r w:rsidRPr="002825B6">
              <w:rPr>
                <w:b/>
                <w:bCs/>
                <w:color w:val="4F6228" w:themeColor="accent3" w:themeShade="80"/>
              </w:rPr>
              <w:t>ardegna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Massa Carrara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Teramo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Modena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Trento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Pesaro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Trieste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Piacenza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Viterbo</w:t>
            </w: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1</w:t>
            </w: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Pistoia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Potenza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Rovigo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Siena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Taranto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Terni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Udine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Venezia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Verona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</w:tr>
      <w:tr w:rsidR="002825B6" w:rsidRPr="002825B6" w:rsidTr="002825B6">
        <w:trPr>
          <w:trHeight w:val="300"/>
        </w:trPr>
        <w:tc>
          <w:tcPr>
            <w:tcW w:w="1903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  <w:r w:rsidRPr="002825B6">
              <w:rPr>
                <w:b/>
                <w:bCs/>
                <w:color w:val="4F6228" w:themeColor="accent3" w:themeShade="80"/>
              </w:rPr>
              <w:t>Vicenza</w:t>
            </w:r>
          </w:p>
        </w:tc>
        <w:tc>
          <w:tcPr>
            <w:tcW w:w="45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FF0000"/>
              </w:rPr>
            </w:pPr>
            <w:r w:rsidRPr="002825B6">
              <w:rPr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  <w:tc>
          <w:tcPr>
            <w:tcW w:w="2010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  <w:color w:val="4F6228" w:themeColor="accent3" w:themeShade="80"/>
              </w:rPr>
            </w:pPr>
          </w:p>
        </w:tc>
        <w:tc>
          <w:tcPr>
            <w:tcW w:w="336" w:type="dxa"/>
            <w:noWrap/>
            <w:hideMark/>
          </w:tcPr>
          <w:p w:rsidR="002825B6" w:rsidRPr="002825B6" w:rsidRDefault="002825B6" w:rsidP="002825B6">
            <w:pPr>
              <w:rPr>
                <w:b/>
                <w:bCs/>
              </w:rPr>
            </w:pPr>
          </w:p>
        </w:tc>
      </w:tr>
    </w:tbl>
    <w:p w:rsidR="009637D2" w:rsidRDefault="009637D2"/>
    <w:sectPr w:rsidR="00963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B6"/>
    <w:rsid w:val="002825B6"/>
    <w:rsid w:val="003B7570"/>
    <w:rsid w:val="004042AC"/>
    <w:rsid w:val="009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2A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2825B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2A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2825B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5F90-AC72-452C-B00C-9A95BE7E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2019-01-09T15:01:00Z</dcterms:created>
  <dcterms:modified xsi:type="dcterms:W3CDTF">2019-01-09T15:01:00Z</dcterms:modified>
</cp:coreProperties>
</file>